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675E" w14:textId="77777777" w:rsidR="00696B5B" w:rsidRPr="00AF56AE" w:rsidRDefault="00696B5B" w:rsidP="00696B5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14:paraId="401E72F7" w14:textId="77777777" w:rsidR="00696B5B" w:rsidRPr="00AF56AE" w:rsidRDefault="00696B5B" w:rsidP="00696B5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«Гуманитарный колледж» г. Омска</w:t>
      </w:r>
    </w:p>
    <w:p w14:paraId="6B2D4432" w14:textId="77777777" w:rsidR="00696B5B" w:rsidRDefault="00696B5B" w:rsidP="00696B5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(АНО ПО «ГК»)</w:t>
      </w:r>
    </w:p>
    <w:p w14:paraId="429E2388" w14:textId="77777777" w:rsidR="00696B5B" w:rsidRDefault="00696B5B" w:rsidP="00696B5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14:paraId="47C5EB80" w14:textId="77777777" w:rsidR="00696B5B" w:rsidRDefault="00696B5B" w:rsidP="00696B5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070"/>
        <w:gridCol w:w="4286"/>
      </w:tblGrid>
      <w:tr w:rsidR="00696B5B" w:rsidRPr="003C505A" w14:paraId="31585703" w14:textId="77777777" w:rsidTr="00622BE1">
        <w:trPr>
          <w:trHeight w:val="2252"/>
        </w:trPr>
        <w:tc>
          <w:tcPr>
            <w:tcW w:w="5070" w:type="dxa"/>
          </w:tcPr>
          <w:p w14:paraId="0EE87834" w14:textId="77777777" w:rsidR="00696B5B" w:rsidRDefault="00696B5B" w:rsidP="00A5058D">
            <w:pPr>
              <w:widowControl w:val="0"/>
              <w:contextualSpacing/>
              <w:rPr>
                <w:sz w:val="28"/>
              </w:rPr>
            </w:pPr>
          </w:p>
          <w:p w14:paraId="0758092F" w14:textId="77777777" w:rsidR="00696B5B" w:rsidRPr="00B975CC" w:rsidRDefault="00696B5B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Одобрено:</w:t>
            </w:r>
          </w:p>
          <w:p w14:paraId="5764FC95" w14:textId="77777777" w:rsidR="00696B5B" w:rsidRPr="00B975CC" w:rsidRDefault="00696B5B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на заседании</w:t>
            </w:r>
          </w:p>
          <w:p w14:paraId="583AB5EC" w14:textId="77777777" w:rsidR="00696B5B" w:rsidRPr="00B975CC" w:rsidRDefault="00696B5B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Студенческого совета</w:t>
            </w:r>
          </w:p>
          <w:p w14:paraId="5F61F7BF" w14:textId="77777777" w:rsidR="00696B5B" w:rsidRPr="00B975CC" w:rsidRDefault="00696B5B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АНО ПО «ГК»</w:t>
            </w:r>
          </w:p>
          <w:p w14:paraId="4C6A527F" w14:textId="77777777" w:rsidR="00696B5B" w:rsidRPr="00B975CC" w:rsidRDefault="00696B5B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протокол № 4</w:t>
            </w:r>
          </w:p>
          <w:p w14:paraId="25EBB27F" w14:textId="77777777" w:rsidR="00696B5B" w:rsidRPr="00B975CC" w:rsidRDefault="00696B5B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</w:tc>
        <w:tc>
          <w:tcPr>
            <w:tcW w:w="4286" w:type="dxa"/>
          </w:tcPr>
          <w:p w14:paraId="5E2B7C3D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Одобрено:</w:t>
            </w:r>
          </w:p>
          <w:p w14:paraId="454A22A7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Решением </w:t>
            </w:r>
          </w:p>
          <w:p w14:paraId="48202920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Педагогического совета </w:t>
            </w:r>
          </w:p>
          <w:p w14:paraId="14D67CE8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АНО ПО «ГК»</w:t>
            </w:r>
          </w:p>
          <w:p w14:paraId="03828050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протокол № 4</w:t>
            </w:r>
          </w:p>
          <w:p w14:paraId="40814119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  <w:p w14:paraId="39AB3339" w14:textId="77777777" w:rsidR="00696B5B" w:rsidRDefault="00696B5B" w:rsidP="00A5058D">
            <w:pPr>
              <w:contextualSpacing/>
              <w:jc w:val="right"/>
              <w:rPr>
                <w:sz w:val="28"/>
              </w:rPr>
            </w:pPr>
          </w:p>
          <w:p w14:paraId="77D8F50F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Утверждаю:</w:t>
            </w:r>
          </w:p>
          <w:p w14:paraId="593E3B1B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Председатель </w:t>
            </w:r>
          </w:p>
          <w:p w14:paraId="436E61FC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Педагогического совета</w:t>
            </w:r>
          </w:p>
          <w:p w14:paraId="7CB1DEF4" w14:textId="77777777" w:rsidR="00696B5B" w:rsidRPr="00B975CC" w:rsidRDefault="00696B5B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_____________ А.Э. Еремеев</w:t>
            </w:r>
          </w:p>
          <w:p w14:paraId="4EC331BF" w14:textId="77777777" w:rsidR="00696B5B" w:rsidRPr="003C505A" w:rsidRDefault="00696B5B" w:rsidP="00A5058D">
            <w:pPr>
              <w:spacing w:line="360" w:lineRule="auto"/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</w:tc>
      </w:tr>
    </w:tbl>
    <w:p w14:paraId="5DF22EFC" w14:textId="77777777" w:rsidR="00D405CC" w:rsidRDefault="00D405CC" w:rsidP="00D405CC">
      <w:pPr>
        <w:jc w:val="both"/>
        <w:rPr>
          <w:sz w:val="28"/>
          <w:szCs w:val="28"/>
        </w:rPr>
      </w:pPr>
    </w:p>
    <w:p w14:paraId="2F01655F" w14:textId="77777777" w:rsidR="00967CFB" w:rsidRDefault="00967CFB" w:rsidP="00967CFB">
      <w:pPr>
        <w:jc w:val="both"/>
        <w:rPr>
          <w:sz w:val="28"/>
          <w:szCs w:val="28"/>
        </w:rPr>
      </w:pPr>
    </w:p>
    <w:p w14:paraId="639AAF99" w14:textId="77777777" w:rsidR="00967CFB" w:rsidRDefault="00967CFB" w:rsidP="00967CFB">
      <w:pPr>
        <w:jc w:val="both"/>
        <w:rPr>
          <w:sz w:val="28"/>
          <w:szCs w:val="28"/>
        </w:rPr>
      </w:pPr>
    </w:p>
    <w:p w14:paraId="404F625D" w14:textId="77777777" w:rsidR="00967CFB" w:rsidRDefault="00967CFB" w:rsidP="00967CFB">
      <w:pPr>
        <w:jc w:val="both"/>
        <w:rPr>
          <w:sz w:val="28"/>
          <w:szCs w:val="28"/>
        </w:rPr>
      </w:pPr>
    </w:p>
    <w:p w14:paraId="407D6533" w14:textId="77777777" w:rsidR="00967CFB" w:rsidRDefault="00967CFB" w:rsidP="00967CFB">
      <w:pPr>
        <w:jc w:val="both"/>
        <w:rPr>
          <w:sz w:val="28"/>
          <w:szCs w:val="28"/>
        </w:rPr>
      </w:pPr>
    </w:p>
    <w:p w14:paraId="25A02015" w14:textId="77777777" w:rsidR="00124EE4" w:rsidRDefault="00124EE4" w:rsidP="006F773E">
      <w:pPr>
        <w:spacing w:before="240" w:line="360" w:lineRule="auto"/>
        <w:jc w:val="center"/>
        <w:outlineLvl w:val="1"/>
        <w:rPr>
          <w:sz w:val="32"/>
          <w:szCs w:val="32"/>
        </w:rPr>
      </w:pPr>
      <w:r w:rsidRPr="009B0BA2">
        <w:rPr>
          <w:sz w:val="32"/>
          <w:szCs w:val="32"/>
        </w:rPr>
        <w:t xml:space="preserve">ПОЛОЖЕНИЕ </w:t>
      </w:r>
    </w:p>
    <w:p w14:paraId="0AFB9535" w14:textId="77777777" w:rsidR="00967CFB" w:rsidRDefault="006B3129" w:rsidP="006F773E">
      <w:pPr>
        <w:spacing w:line="360" w:lineRule="auto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об </w:t>
      </w:r>
      <w:r w:rsidR="00EA4E41">
        <w:rPr>
          <w:sz w:val="32"/>
          <w:szCs w:val="32"/>
        </w:rPr>
        <w:t xml:space="preserve">организации </w:t>
      </w:r>
      <w:r w:rsidR="006F773E">
        <w:rPr>
          <w:sz w:val="32"/>
          <w:szCs w:val="32"/>
        </w:rPr>
        <w:t>самостоятельной работы студентов</w:t>
      </w:r>
    </w:p>
    <w:p w14:paraId="7097C1FB" w14:textId="77777777" w:rsidR="006F773E" w:rsidRDefault="006F773E" w:rsidP="006F773E">
      <w:pPr>
        <w:jc w:val="center"/>
        <w:outlineLvl w:val="1"/>
        <w:rPr>
          <w:sz w:val="28"/>
          <w:szCs w:val="28"/>
        </w:rPr>
      </w:pPr>
    </w:p>
    <w:p w14:paraId="08F9AF13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6DBE2D2A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33D7861E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6E40E910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4B3A058B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0BF393B8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1A76B4BD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570087A8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4A611F6F" w14:textId="77777777" w:rsidR="00BB6E40" w:rsidRDefault="00BB6E40" w:rsidP="00967CFB">
      <w:pPr>
        <w:jc w:val="center"/>
        <w:rPr>
          <w:i/>
          <w:sz w:val="28"/>
          <w:szCs w:val="28"/>
        </w:rPr>
      </w:pPr>
    </w:p>
    <w:p w14:paraId="0AFFB247" w14:textId="77777777" w:rsidR="00BB6E40" w:rsidRDefault="00BB6E40" w:rsidP="00967CFB">
      <w:pPr>
        <w:jc w:val="center"/>
        <w:rPr>
          <w:i/>
          <w:sz w:val="28"/>
          <w:szCs w:val="28"/>
        </w:rPr>
      </w:pPr>
    </w:p>
    <w:p w14:paraId="0E67162D" w14:textId="77777777" w:rsidR="00967CFB" w:rsidRDefault="00967CFB" w:rsidP="00967CFB">
      <w:pPr>
        <w:jc w:val="center"/>
        <w:rPr>
          <w:sz w:val="28"/>
          <w:szCs w:val="28"/>
        </w:rPr>
      </w:pPr>
    </w:p>
    <w:p w14:paraId="23CA81A9" w14:textId="77777777" w:rsidR="00967CFB" w:rsidRDefault="00967CFB" w:rsidP="00967CFB">
      <w:pPr>
        <w:jc w:val="center"/>
        <w:rPr>
          <w:sz w:val="28"/>
          <w:szCs w:val="28"/>
        </w:rPr>
      </w:pPr>
    </w:p>
    <w:p w14:paraId="2ADCE48C" w14:textId="77777777" w:rsidR="006D08EE" w:rsidRDefault="006D08EE" w:rsidP="00967CFB">
      <w:pPr>
        <w:jc w:val="center"/>
        <w:rPr>
          <w:sz w:val="28"/>
          <w:szCs w:val="28"/>
        </w:rPr>
      </w:pPr>
    </w:p>
    <w:p w14:paraId="77389284" w14:textId="77777777" w:rsidR="00967CFB" w:rsidRDefault="00967CFB" w:rsidP="00967CFB">
      <w:pPr>
        <w:jc w:val="center"/>
        <w:rPr>
          <w:sz w:val="28"/>
          <w:szCs w:val="28"/>
        </w:rPr>
      </w:pPr>
    </w:p>
    <w:p w14:paraId="5059D2FB" w14:textId="77777777" w:rsidR="0079514B" w:rsidRDefault="0079514B" w:rsidP="00967CFB">
      <w:pPr>
        <w:jc w:val="center"/>
        <w:rPr>
          <w:sz w:val="28"/>
          <w:szCs w:val="28"/>
        </w:rPr>
      </w:pPr>
    </w:p>
    <w:p w14:paraId="20FFB8EF" w14:textId="02E684BA" w:rsidR="00967CFB" w:rsidRDefault="00517162" w:rsidP="00967CFB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</w:t>
      </w:r>
      <w:r w:rsidR="00B001C6">
        <w:rPr>
          <w:sz w:val="28"/>
          <w:szCs w:val="28"/>
        </w:rPr>
        <w:t>2</w:t>
      </w:r>
      <w:r w:rsidR="00696B5B">
        <w:rPr>
          <w:sz w:val="28"/>
          <w:szCs w:val="28"/>
        </w:rPr>
        <w:t>4</w:t>
      </w:r>
    </w:p>
    <w:p w14:paraId="68D1D5A9" w14:textId="77777777" w:rsidR="00B53E55" w:rsidRDefault="00B53E55" w:rsidP="00B53E55">
      <w:pPr>
        <w:pStyle w:val="11"/>
        <w:tabs>
          <w:tab w:val="left" w:pos="1387"/>
        </w:tabs>
        <w:spacing w:before="10"/>
        <w:ind w:left="0"/>
      </w:pPr>
      <w:r>
        <w:lastRenderedPageBreak/>
        <w:t>1. Общие</w:t>
      </w:r>
      <w:r>
        <w:rPr>
          <w:spacing w:val="-3"/>
        </w:rPr>
        <w:t xml:space="preserve"> </w:t>
      </w:r>
      <w:r>
        <w:t>положения</w:t>
      </w:r>
    </w:p>
    <w:p w14:paraId="54FEB126" w14:textId="41F42982" w:rsidR="006F773E" w:rsidRPr="006F773E" w:rsidRDefault="006B3129" w:rsidP="006F773E">
      <w:pPr>
        <w:pStyle w:val="aa"/>
        <w:widowControl w:val="0"/>
        <w:spacing w:line="276" w:lineRule="auto"/>
        <w:ind w:firstLine="708"/>
        <w:rPr>
          <w:sz w:val="28"/>
          <w:szCs w:val="28"/>
        </w:rPr>
      </w:pPr>
      <w:r w:rsidRPr="006F773E">
        <w:rPr>
          <w:sz w:val="28"/>
          <w:szCs w:val="28"/>
        </w:rPr>
        <w:t xml:space="preserve">1.1. </w:t>
      </w:r>
      <w:r w:rsidR="006F773E" w:rsidRPr="006F773E">
        <w:rPr>
          <w:sz w:val="28"/>
          <w:szCs w:val="28"/>
        </w:rPr>
        <w:t xml:space="preserve">Настоящее положение об организации самостоятельной работы студентов (далее – Положение) определяет порядок организации, проведения и контроля самостоятельной работы обучающихся при реализации основных профессиональных образовательных программ среднего профессионального образования, реализуемых в </w:t>
      </w:r>
      <w:r w:rsidR="00696B5B" w:rsidRPr="001C0FFB">
        <w:rPr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="006F773E" w:rsidRPr="006F773E">
        <w:rPr>
          <w:sz w:val="28"/>
          <w:szCs w:val="28"/>
        </w:rPr>
        <w:t>«Гуманитарный колледж» г. Омска (далее – Колледж).</w:t>
      </w:r>
    </w:p>
    <w:p w14:paraId="49DEE934" w14:textId="77777777" w:rsidR="006B3129" w:rsidRPr="006F773E" w:rsidRDefault="006B3129" w:rsidP="006F773E">
      <w:pPr>
        <w:pStyle w:val="aa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1.2. Настоящее положение принято в соответствии со следующими нормативными актами:</w:t>
      </w:r>
    </w:p>
    <w:p w14:paraId="07A54709" w14:textId="77777777" w:rsidR="006B3129" w:rsidRPr="006F773E" w:rsidRDefault="006B3129" w:rsidP="006F773E">
      <w:pPr>
        <w:pStyle w:val="aa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Федеральным законом «Об образовании в Российской Федерации» от 29 декабря 2012 г. № 273-ФЗ;</w:t>
      </w:r>
    </w:p>
    <w:p w14:paraId="6AA2E142" w14:textId="77777777" w:rsidR="00EA4E41" w:rsidRPr="006F773E" w:rsidRDefault="00EA4E41" w:rsidP="006F773E">
      <w:pPr>
        <w:pStyle w:val="aa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 xml:space="preserve">Приказом Министерства просвещения Российской Федерации </w:t>
      </w:r>
      <w:r w:rsidRPr="006F773E">
        <w:rPr>
          <w:bCs/>
          <w:sz w:val="28"/>
          <w:szCs w:val="28"/>
          <w:shd w:val="clear" w:color="auto" w:fill="FFFFFF"/>
        </w:rPr>
        <w:t>от 24 августа 2022 года N 762</w:t>
      </w:r>
      <w:r w:rsidRPr="006F773E">
        <w:rPr>
          <w:sz w:val="28"/>
          <w:szCs w:val="28"/>
        </w:rPr>
        <w:t xml:space="preserve"> «</w:t>
      </w:r>
      <w:r w:rsidRPr="006F773E">
        <w:rPr>
          <w:bCs/>
          <w:sz w:val="28"/>
          <w:szCs w:val="28"/>
          <w:shd w:val="clear" w:color="auto" w:fill="FFFFFF"/>
        </w:rPr>
        <w:t xml:space="preserve">Об утверждении </w:t>
      </w:r>
      <w:hyperlink r:id="rId8" w:anchor="6560IO" w:history="1">
        <w:r w:rsidRPr="006F773E"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Порядка организации и осуществления образовательной деятельности по образовательным программам среднего профессионального образования</w:t>
        </w:r>
      </w:hyperlink>
      <w:r w:rsidRPr="006F773E">
        <w:rPr>
          <w:sz w:val="28"/>
          <w:szCs w:val="28"/>
        </w:rPr>
        <w:t>»;</w:t>
      </w:r>
    </w:p>
    <w:p w14:paraId="05A89BA3" w14:textId="77777777" w:rsidR="00EA4E41" w:rsidRPr="006F773E" w:rsidRDefault="00EA4E41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Федеральными государственными образовательными стандартами по программам среднего профессионального образования (далее – ФГОС СПО);</w:t>
      </w:r>
    </w:p>
    <w:p w14:paraId="30677CF4" w14:textId="77777777" w:rsidR="006B3129" w:rsidRPr="006F773E" w:rsidRDefault="006B3129" w:rsidP="006F773E">
      <w:pPr>
        <w:pStyle w:val="aa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Уставом и иными локальными нормативными актами Колледжа.</w:t>
      </w:r>
    </w:p>
    <w:p w14:paraId="0D317416" w14:textId="77777777" w:rsidR="006F773E" w:rsidRPr="006F773E" w:rsidRDefault="006F773E" w:rsidP="006F773E">
      <w:pPr>
        <w:pStyle w:val="aa"/>
        <w:widowControl w:val="0"/>
        <w:spacing w:before="120" w:after="120"/>
        <w:jc w:val="center"/>
        <w:rPr>
          <w:b/>
          <w:sz w:val="28"/>
          <w:szCs w:val="28"/>
        </w:rPr>
      </w:pPr>
      <w:r w:rsidRPr="006F773E">
        <w:rPr>
          <w:b/>
          <w:sz w:val="28"/>
          <w:szCs w:val="28"/>
        </w:rPr>
        <w:t>2. Цели и задачи самостоятельной работы</w:t>
      </w:r>
    </w:p>
    <w:p w14:paraId="3D3F227F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 xml:space="preserve">2.1. Самостоятельная работа обучающихся </w:t>
      </w:r>
      <w:r w:rsidRPr="006F773E">
        <w:rPr>
          <w:sz w:val="28"/>
          <w:szCs w:val="28"/>
        </w:rPr>
        <w:noBreakHyphen/>
        <w:t xml:space="preserve"> планируемая учебная, учебно-исследовательская, научно-исследовательская работа,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14:paraId="3A1B25F3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2.2. Самостоятельная работа проводится с целью:</w:t>
      </w:r>
    </w:p>
    <w:p w14:paraId="3E8B9D84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14:paraId="0D269A50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углубления и расширения теоретических знаний;</w:t>
      </w:r>
    </w:p>
    <w:p w14:paraId="1CFA9BDF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формирования умений использовать справочную документацию и специальную литературу;</w:t>
      </w:r>
    </w:p>
    <w:p w14:paraId="553A8550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14:paraId="41193CF5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развития исследовательских умений;</w:t>
      </w:r>
    </w:p>
    <w:p w14:paraId="00445641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обеспечения профессиональной подготовки специалиста;</w:t>
      </w:r>
    </w:p>
    <w:p w14:paraId="58ADA785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формирования и развития общих компетенций, определённых ФГОС СПО;</w:t>
      </w:r>
    </w:p>
    <w:p w14:paraId="19008418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формирования и развития профессиональных компетенций, соответствующих основным видам профессиональной деятельности.</w:t>
      </w:r>
    </w:p>
    <w:p w14:paraId="43D8485D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lastRenderedPageBreak/>
        <w:t>2.3. Задачи организации самостоятельной работы обучающихся:</w:t>
      </w:r>
    </w:p>
    <w:p w14:paraId="5B5CE1BD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мотивация обучающихся к освоению образовательных программ;</w:t>
      </w:r>
    </w:p>
    <w:p w14:paraId="154CF438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содействие гармоничному творческому развитию обучающихся;</w:t>
      </w:r>
    </w:p>
    <w:p w14:paraId="4441B2AE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развитие общих и профессиональных компетенций обучающихся;</w:t>
      </w:r>
    </w:p>
    <w:p w14:paraId="277088BE" w14:textId="77777777" w:rsid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создание условий для формирования способности обучающихся к самообразованию, самоуправлению и саморазвитию.</w:t>
      </w:r>
    </w:p>
    <w:p w14:paraId="233A9819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</w:p>
    <w:p w14:paraId="19E9BDF8" w14:textId="77777777" w:rsidR="006F773E" w:rsidRPr="006F773E" w:rsidRDefault="006F773E" w:rsidP="006F773E">
      <w:pPr>
        <w:pStyle w:val="aa"/>
        <w:widowControl w:val="0"/>
        <w:spacing w:before="120" w:after="120"/>
        <w:jc w:val="center"/>
        <w:rPr>
          <w:b/>
          <w:sz w:val="28"/>
          <w:szCs w:val="28"/>
        </w:rPr>
      </w:pPr>
      <w:r w:rsidRPr="006F773E">
        <w:rPr>
          <w:b/>
          <w:sz w:val="28"/>
          <w:szCs w:val="28"/>
        </w:rPr>
        <w:t>3. Условия организации и виды самостоятельной работы обучающихся</w:t>
      </w:r>
    </w:p>
    <w:p w14:paraId="37298020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3.1. Для организации эффективной самостоятельной работы необходимо выполнение следующих условий:</w:t>
      </w:r>
    </w:p>
    <w:p w14:paraId="4E252BD5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 xml:space="preserve">наличие и доступность необходимого учебно-методического, справочного материала; </w:t>
      </w:r>
    </w:p>
    <w:p w14:paraId="030F6CEA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 xml:space="preserve">готовность обучающихся к самостоятельному труду; </w:t>
      </w:r>
    </w:p>
    <w:p w14:paraId="01D1FB05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консультационная помощь преподавателя.</w:t>
      </w:r>
    </w:p>
    <w:p w14:paraId="6F979029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3.2. Самостоятельная деятельность обучающихся определяется содержанием учебной дисциплины, профессионального модуля и степенью подготовленности обучающихся.</w:t>
      </w:r>
    </w:p>
    <w:p w14:paraId="24825F37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3.3. Внеаудиторная самостоятельная работа обучающихся (без участия преподавателя) включает следующие виды самостоятельной деятельности:</w:t>
      </w:r>
    </w:p>
    <w:p w14:paraId="388B8996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текущая работа с лекционным материалом, предусматривающая проработку конспекта лекций и учебной литературы;</w:t>
      </w:r>
    </w:p>
    <w:p w14:paraId="5C2A19B4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поиск (подбор) и обзор литературы и электронных источников информации по проблеме дисциплины, курса;</w:t>
      </w:r>
    </w:p>
    <w:p w14:paraId="562902E7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домашние задания репродуктивного характера, предусматривающие решение задач, выполнение упражнений и т.д.;</w:t>
      </w:r>
    </w:p>
    <w:p w14:paraId="7E614310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подготовка к практическим, семинарским занятиям, к контрольной работе, к зачету, экзамену;</w:t>
      </w:r>
    </w:p>
    <w:p w14:paraId="7456B345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написание реферата но заданной проблеме;</w:t>
      </w:r>
    </w:p>
    <w:p w14:paraId="3D286503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написание эссе;</w:t>
      </w:r>
    </w:p>
    <w:p w14:paraId="51B8032C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 xml:space="preserve">создание </w:t>
      </w:r>
      <w:r w:rsidRPr="006F773E">
        <w:rPr>
          <w:sz w:val="28"/>
          <w:szCs w:val="28"/>
          <w:lang w:val="en-US"/>
        </w:rPr>
        <w:t>web</w:t>
      </w:r>
      <w:r w:rsidRPr="006F773E">
        <w:rPr>
          <w:sz w:val="28"/>
          <w:szCs w:val="28"/>
        </w:rPr>
        <w:t xml:space="preserve">-страниц и </w:t>
      </w:r>
      <w:r w:rsidRPr="006F773E">
        <w:rPr>
          <w:sz w:val="28"/>
          <w:szCs w:val="28"/>
          <w:lang w:val="en-US"/>
        </w:rPr>
        <w:t>web</w:t>
      </w:r>
      <w:r w:rsidRPr="006F773E">
        <w:rPr>
          <w:sz w:val="28"/>
          <w:szCs w:val="28"/>
        </w:rPr>
        <w:t>-квестов;</w:t>
      </w:r>
    </w:p>
    <w:p w14:paraId="1B5E9C15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работа с электронной почтой;</w:t>
      </w:r>
    </w:p>
    <w:p w14:paraId="17969717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решение производственных задач;</w:t>
      </w:r>
    </w:p>
    <w:p w14:paraId="072F0F72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подготовка к деловым играм;</w:t>
      </w:r>
    </w:p>
    <w:p w14:paraId="337043D5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проектирование и моделирование разных видов и компонентов профессиональной деятельности;</w:t>
      </w:r>
    </w:p>
    <w:p w14:paraId="74E71DCA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домашние задания реконструктивного характера, применение заданий в новых условиях, моделирование, разрешение проблемных ситуаций;</w:t>
      </w:r>
    </w:p>
    <w:p w14:paraId="616EBF4C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lastRenderedPageBreak/>
        <w:t>выполнение учебно-исследовательской работы;</w:t>
      </w:r>
    </w:p>
    <w:p w14:paraId="70ADBC9E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экспериментально-конструкторская работа;</w:t>
      </w:r>
    </w:p>
    <w:p w14:paraId="5429FCD2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опытно-экспериментальная работа;</w:t>
      </w:r>
    </w:p>
    <w:p w14:paraId="69D4F534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подготовка прикладных работ;</w:t>
      </w:r>
    </w:p>
    <w:p w14:paraId="29CFC1D4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выполнение чертежей, схем, расчетно-графических работ;</w:t>
      </w:r>
    </w:p>
    <w:p w14:paraId="224BB81C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участие в научно-практических конференциях и семинарах;</w:t>
      </w:r>
    </w:p>
    <w:p w14:paraId="4DE2D8B2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лабораторное наблюдение и экспериментирование;</w:t>
      </w:r>
    </w:p>
    <w:p w14:paraId="12A00C4B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составление технологических схем и расчетов;</w:t>
      </w:r>
    </w:p>
    <w:p w14:paraId="210454BE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анализ статистических и фактических материалов по заданной теме;</w:t>
      </w:r>
    </w:p>
    <w:p w14:paraId="3E33B90B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составление моделей и схем на основе статистических материалов;</w:t>
      </w:r>
    </w:p>
    <w:p w14:paraId="614EA16D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работа в студенческих научных обществах, кружках, объединениях;</w:t>
      </w:r>
    </w:p>
    <w:p w14:paraId="2093C8E9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подготовка курсовых и выпускных квалификационных работ;</w:t>
      </w:r>
    </w:p>
    <w:p w14:paraId="608F6537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упражнения на тренажерах, упражнения спортивно-оздоровительного характера;</w:t>
      </w:r>
    </w:p>
    <w:p w14:paraId="782ACF43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другие виды деятельности, организуемой и осуществляемой Колледжем.</w:t>
      </w:r>
    </w:p>
    <w:p w14:paraId="1D5E26D7" w14:textId="77777777" w:rsid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6F773E">
        <w:rPr>
          <w:sz w:val="28"/>
          <w:szCs w:val="28"/>
        </w:rPr>
        <w:t>3.4. Виды заданий для самостоятельной работы, их содержание и характер могут иметь вариативный и дифференцированный характер, учитывать специфику специальности, изучаемой дисциплины, профессионального модуля, индивидуальные особенности обучающихся.</w:t>
      </w:r>
    </w:p>
    <w:p w14:paraId="4004D65B" w14:textId="77777777" w:rsidR="006F773E" w:rsidRPr="006F773E" w:rsidRDefault="006F773E" w:rsidP="006F77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</w:p>
    <w:p w14:paraId="14A02925" w14:textId="77777777" w:rsidR="006F773E" w:rsidRPr="006F773E" w:rsidRDefault="006F773E" w:rsidP="006F773E">
      <w:pPr>
        <w:pStyle w:val="aa"/>
        <w:widowControl w:val="0"/>
        <w:spacing w:before="120" w:after="120"/>
        <w:jc w:val="center"/>
        <w:rPr>
          <w:b/>
          <w:sz w:val="28"/>
          <w:szCs w:val="28"/>
        </w:rPr>
      </w:pPr>
      <w:r w:rsidRPr="006F773E">
        <w:rPr>
          <w:b/>
          <w:sz w:val="28"/>
          <w:szCs w:val="28"/>
        </w:rPr>
        <w:t>4. Планирование самостоятельной работы</w:t>
      </w:r>
    </w:p>
    <w:p w14:paraId="5F5719E0" w14:textId="77777777" w:rsidR="00D57D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 xml:space="preserve">4.1. ФГОС СПО регламентирует максимальный объем учебной нагрузки обучающихся и объем аудиторной учебной нагрузки как в целом по циклам ОПОП, так и по каждому учебному циклу. </w:t>
      </w:r>
    </w:p>
    <w:p w14:paraId="2B889160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Колледж, исходя из установленных объемов максимальной и обязательной учебной нагрузки, определяет объем самостоятельной работы обучающихся по каждой дисциплине, междисциплинарному курсу и профессиональному модулю в соответствии с ФГОС СПО.</w:t>
      </w:r>
    </w:p>
    <w:p w14:paraId="313DD20A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4.2.</w:t>
      </w:r>
      <w:r w:rsidR="00D57D3E" w:rsidRPr="00D57D3E">
        <w:rPr>
          <w:sz w:val="28"/>
          <w:szCs w:val="28"/>
        </w:rPr>
        <w:t xml:space="preserve"> </w:t>
      </w:r>
      <w:r w:rsidRPr="00D57D3E">
        <w:rPr>
          <w:sz w:val="28"/>
          <w:szCs w:val="28"/>
        </w:rPr>
        <w:t xml:space="preserve">Объем времени, отведенный на внеаудиторную самостоятельную работу, распределяется: </w:t>
      </w:r>
    </w:p>
    <w:p w14:paraId="2BAF8C05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в рабочем учебном плане - в целом по циклам основной профессиональной образовательной программы, отдельно по каждому из учебных циклов, по каждой дисциплине, междисциплинарному курсу и профессиональному модулю;</w:t>
      </w:r>
    </w:p>
    <w:p w14:paraId="089B731D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в рабочих программах учебных дисциплин и профессиональных модулей с ориентировочным распределением по разделам и темам;</w:t>
      </w:r>
    </w:p>
    <w:p w14:paraId="4E9BC419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в календарно-тематическом плане учебных дисциплин и профессио</w:t>
      </w:r>
      <w:r w:rsidRPr="00D57D3E">
        <w:rPr>
          <w:sz w:val="28"/>
          <w:szCs w:val="28"/>
        </w:rPr>
        <w:lastRenderedPageBreak/>
        <w:t>нальных модулей с распределением по темам.</w:t>
      </w:r>
    </w:p>
    <w:p w14:paraId="48BEE57F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4.3.</w:t>
      </w:r>
      <w:r w:rsidR="00D57D3E" w:rsidRPr="00D57D3E">
        <w:rPr>
          <w:sz w:val="28"/>
          <w:szCs w:val="28"/>
        </w:rPr>
        <w:t xml:space="preserve"> </w:t>
      </w:r>
      <w:r w:rsidRPr="00D57D3E">
        <w:rPr>
          <w:sz w:val="28"/>
          <w:szCs w:val="28"/>
        </w:rPr>
        <w:t>При разработке рабочей программы по учебной дисциплине/профессиональному модулю при планировании самостоятельной работы обучающихся преподавателем устанавливается содержание и объем теоретической учебной информации по каждой теме/разделу, которые выносятся на самостоятельную работу.</w:t>
      </w:r>
    </w:p>
    <w:p w14:paraId="5E7720FC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4.4.</w:t>
      </w:r>
      <w:r w:rsidR="00D57D3E" w:rsidRPr="00D57D3E">
        <w:rPr>
          <w:sz w:val="28"/>
          <w:szCs w:val="28"/>
        </w:rPr>
        <w:t xml:space="preserve"> </w:t>
      </w:r>
      <w:r w:rsidRPr="00D57D3E">
        <w:rPr>
          <w:sz w:val="28"/>
          <w:szCs w:val="28"/>
        </w:rPr>
        <w:t xml:space="preserve">На основании рабочей программы по учебной дисциплине/профессиональному модулю преподаватель разрабатывает «Методические рекомендации и задания по выполнению самостоятельной работы по учебной дисциплине (профессиональному модулю)» с указанием: </w:t>
      </w:r>
    </w:p>
    <w:p w14:paraId="1B395A50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рекомендаций по оформлению (представлению) результатов самостоятельной работы в зависимости от её вида;</w:t>
      </w:r>
    </w:p>
    <w:p w14:paraId="024A5EB9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информации о целях, средствах, трудоёмкости, сроках выполнения, формах контроля самостоятельной работы, критериях оценки; рекомендаций по отбору учебной, научной, нормативной, справочной литературы (можно привести перечень рекомендованной литературы) при выполнении самостоятельной работы по конкретным темам (заданиям).</w:t>
      </w:r>
    </w:p>
    <w:p w14:paraId="7A208066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4.5.</w:t>
      </w:r>
      <w:r w:rsidR="00D57D3E" w:rsidRPr="00D57D3E">
        <w:rPr>
          <w:sz w:val="28"/>
          <w:szCs w:val="28"/>
        </w:rPr>
        <w:t xml:space="preserve"> </w:t>
      </w:r>
      <w:r w:rsidRPr="00D57D3E">
        <w:rPr>
          <w:sz w:val="28"/>
          <w:szCs w:val="28"/>
        </w:rPr>
        <w:t>Распределение объема времени на самостоятельную работу в режиме дня обучающихся не регламентируется расписанием.</w:t>
      </w:r>
    </w:p>
    <w:p w14:paraId="4BEAB4CE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4.6.</w:t>
      </w:r>
      <w:r w:rsidR="00D57D3E" w:rsidRPr="00D57D3E">
        <w:rPr>
          <w:sz w:val="28"/>
          <w:szCs w:val="28"/>
        </w:rPr>
        <w:t xml:space="preserve"> </w:t>
      </w:r>
      <w:r w:rsidRPr="00D57D3E">
        <w:rPr>
          <w:sz w:val="28"/>
          <w:szCs w:val="28"/>
        </w:rPr>
        <w:t>Самостоятельная работа планируется и проектируется при разработке программ профессиональных модулей и учебных дисциплин ОПОП СПО.</w:t>
      </w:r>
    </w:p>
    <w:p w14:paraId="06271509" w14:textId="77777777" w:rsidR="00D57D3E" w:rsidRDefault="00D57D3E" w:rsidP="006F773E">
      <w:pPr>
        <w:pStyle w:val="aa"/>
        <w:widowControl w:val="0"/>
        <w:spacing w:before="120" w:after="120"/>
        <w:jc w:val="center"/>
        <w:rPr>
          <w:b/>
          <w:sz w:val="28"/>
          <w:szCs w:val="28"/>
        </w:rPr>
      </w:pPr>
    </w:p>
    <w:p w14:paraId="245EB7B6" w14:textId="77777777" w:rsidR="006F773E" w:rsidRPr="00D57D3E" w:rsidRDefault="006F773E" w:rsidP="006F773E">
      <w:pPr>
        <w:pStyle w:val="aa"/>
        <w:widowControl w:val="0"/>
        <w:spacing w:before="120" w:after="120"/>
        <w:jc w:val="center"/>
        <w:rPr>
          <w:b/>
          <w:sz w:val="28"/>
          <w:szCs w:val="28"/>
        </w:rPr>
      </w:pPr>
      <w:r w:rsidRPr="00D57D3E">
        <w:rPr>
          <w:b/>
          <w:sz w:val="28"/>
          <w:szCs w:val="28"/>
        </w:rPr>
        <w:t>5.</w:t>
      </w:r>
      <w:r w:rsidR="00D57D3E" w:rsidRPr="00D57D3E">
        <w:rPr>
          <w:b/>
          <w:sz w:val="28"/>
          <w:szCs w:val="28"/>
        </w:rPr>
        <w:t xml:space="preserve"> </w:t>
      </w:r>
      <w:r w:rsidRPr="00D57D3E">
        <w:rPr>
          <w:b/>
          <w:sz w:val="28"/>
          <w:szCs w:val="28"/>
        </w:rPr>
        <w:t>Организация самостоятельной работы</w:t>
      </w:r>
    </w:p>
    <w:p w14:paraId="60BA98DB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5.1.</w:t>
      </w:r>
      <w:r w:rsidR="00D57D3E" w:rsidRPr="00D57D3E">
        <w:rPr>
          <w:sz w:val="28"/>
          <w:szCs w:val="28"/>
        </w:rPr>
        <w:t xml:space="preserve"> </w:t>
      </w:r>
      <w:r w:rsidRPr="00D57D3E">
        <w:rPr>
          <w:sz w:val="28"/>
          <w:szCs w:val="28"/>
        </w:rPr>
        <w:t>Организацию самостоятельной работы студентов обеспечивают заместитель директора по учебно-методической работе, преподаватели, библиотекарь.</w:t>
      </w:r>
    </w:p>
    <w:p w14:paraId="7186FE4B" w14:textId="77777777" w:rsidR="006F773E" w:rsidRPr="00D57D3E" w:rsidRDefault="00D57D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 xml:space="preserve">5.2. </w:t>
      </w:r>
      <w:r w:rsidR="006F773E" w:rsidRPr="00D57D3E">
        <w:rPr>
          <w:sz w:val="28"/>
          <w:szCs w:val="28"/>
        </w:rPr>
        <w:t>Заместитель директора по учебно-методической работе обеспечивает:</w:t>
      </w:r>
    </w:p>
    <w:p w14:paraId="62D6834C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формирование и изменение учебных планов, разработку и принятие нормативной документации, регламентирующей самостоятельную работу обучающихся;</w:t>
      </w:r>
    </w:p>
    <w:p w14:paraId="5A77E4C8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организацию, планирование и контроль самостоятельной работы в Колледже;</w:t>
      </w:r>
    </w:p>
    <w:p w14:paraId="4490B542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 xml:space="preserve">создание информационного пространства в колледже для проведения самостоятельной работы: читального зала, оснащенного в соответствии с требованиями ФГОС СПО, аудиторий, кабинетов, компьютерных классов с доступом в Интернет; </w:t>
      </w:r>
    </w:p>
    <w:p w14:paraId="7E866E54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lastRenderedPageBreak/>
        <w:t>подготовку и издание комплекта заданий по самостоятельной работе по специальностям, учебников и учебных пособий для всех профессиональных модулей, дисциплин в составе ОПОП СПО;</w:t>
      </w:r>
    </w:p>
    <w:p w14:paraId="0643860E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подготовку пакета необходимых для самостоятельной работы обучающихся материалов, в том числе электронных, по всем дисциплинам и профессиональным модулям;</w:t>
      </w:r>
    </w:p>
    <w:p w14:paraId="677A6C2C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осуществление контроля соблюдения нормативов при планировании самостоятельной работы каждым преподавателем;</w:t>
      </w:r>
    </w:p>
    <w:p w14:paraId="5E94D0D0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анализ эффективности самостоятельной работы, внесение корректив в ее организацию.</w:t>
      </w:r>
    </w:p>
    <w:p w14:paraId="0E1BACEF" w14:textId="77777777" w:rsidR="006F773E" w:rsidRPr="00D57D3E" w:rsidRDefault="00D57D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5.3</w:t>
      </w:r>
      <w:r w:rsidR="006F773E" w:rsidRPr="00D57D3E">
        <w:rPr>
          <w:sz w:val="28"/>
          <w:szCs w:val="28"/>
        </w:rPr>
        <w:t>. Преподаватели обеспечивают:</w:t>
      </w:r>
    </w:p>
    <w:p w14:paraId="56C5F97B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 xml:space="preserve">знакомство обучающихся с системой форм и методов, методикой самостоятельной работы, критериями оценки качества выполняемой самостоятельной работы; с целями, сроками выполнения, формами контроля самостоятельной работы; определение объема учебного содержания и количества часов, отводимых на самостоятельную работу в рамках учебных дисциплин/ модулей; </w:t>
      </w:r>
    </w:p>
    <w:p w14:paraId="0400C76B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подготовку пакетов оценочных материалов с критериями оценки и определение периодичности контроля;</w:t>
      </w:r>
    </w:p>
    <w:p w14:paraId="2CEEFE48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формирование навыков самостоятельной работы обучающихся;</w:t>
      </w:r>
    </w:p>
    <w:p w14:paraId="679DE2A6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проведение групповых и индивидуальных консультаций по методике самостоятельной работы;</w:t>
      </w:r>
    </w:p>
    <w:p w14:paraId="2F0CF9FC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разработку методических указаний и материалов для организации самостоятельной работы в соответствии с требованиями ФГОС СПО;</w:t>
      </w:r>
    </w:p>
    <w:p w14:paraId="1FDEFFCE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информирование обучающихся о наличии учебно-методической литературы, современных программных средств по своей дисциплине, курсу;</w:t>
      </w:r>
    </w:p>
    <w:p w14:paraId="490851B6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учет выполнения самостоятельной работы обучающимся;</w:t>
      </w:r>
    </w:p>
    <w:p w14:paraId="5F337EB8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анализ и оценку хода и результатов самостоятельной работы по учебной дисциплине/ модулю.</w:t>
      </w:r>
    </w:p>
    <w:p w14:paraId="55913D3F" w14:textId="77777777" w:rsidR="006F773E" w:rsidRPr="00D57D3E" w:rsidRDefault="00D57D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5.4</w:t>
      </w:r>
      <w:r w:rsidR="006F773E" w:rsidRPr="00D57D3E">
        <w:rPr>
          <w:sz w:val="28"/>
          <w:szCs w:val="28"/>
        </w:rPr>
        <w:t>. Библиотекарь обеспечивает:</w:t>
      </w:r>
    </w:p>
    <w:p w14:paraId="3FE78303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 xml:space="preserve">организацию занятий по библиотековедению и библиографии с целью формирования навыков поиска информации, се применения в учебном процессе, умения ориентироваться в </w:t>
      </w:r>
      <w:proofErr w:type="spellStart"/>
      <w:r w:rsidRPr="00D57D3E">
        <w:rPr>
          <w:sz w:val="28"/>
          <w:szCs w:val="28"/>
        </w:rPr>
        <w:t>сиравочно-библиографичсском</w:t>
      </w:r>
      <w:proofErr w:type="spellEnd"/>
      <w:r w:rsidRPr="00D57D3E">
        <w:rPr>
          <w:sz w:val="28"/>
          <w:szCs w:val="28"/>
        </w:rPr>
        <w:t xml:space="preserve"> аппарате библиотеки, информационных системах и базах данных;</w:t>
      </w:r>
    </w:p>
    <w:p w14:paraId="2F99DDDC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создание условий в организации самостоятельных занятий.</w:t>
      </w:r>
    </w:p>
    <w:p w14:paraId="3CE11D9C" w14:textId="77777777" w:rsidR="006F773E" w:rsidRPr="00D57D3E" w:rsidRDefault="00D57D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 xml:space="preserve">5.5. </w:t>
      </w:r>
      <w:r w:rsidR="006F773E" w:rsidRPr="00D57D3E">
        <w:rPr>
          <w:sz w:val="28"/>
          <w:szCs w:val="28"/>
        </w:rPr>
        <w:t>Обучающийся является активным самостоятельным субъектом учебной деятельности.</w:t>
      </w:r>
      <w:r w:rsidRPr="00D57D3E">
        <w:rPr>
          <w:sz w:val="28"/>
          <w:szCs w:val="28"/>
        </w:rPr>
        <w:t xml:space="preserve"> </w:t>
      </w:r>
      <w:r w:rsidR="006F773E" w:rsidRPr="00D57D3E">
        <w:rPr>
          <w:sz w:val="28"/>
          <w:szCs w:val="28"/>
        </w:rPr>
        <w:t>Выполняя самостоятельную работу под контролем преподавателя, обучающийся должен:</w:t>
      </w:r>
    </w:p>
    <w:p w14:paraId="2339B799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lastRenderedPageBreak/>
        <w:t>освоить минимум содержания, выносимый на самостоятельную работу и предложенный преподавателем в соответствии с ФГОС СПО по профессиональному модулю, учебной дисциплине;</w:t>
      </w:r>
    </w:p>
    <w:p w14:paraId="78453ED2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осуществлять самостоятельную работу в организационных формах, предусмотренных учебным планом и рабочей программой по профессиональному модулю, учебной дисциплине;</w:t>
      </w:r>
    </w:p>
    <w:p w14:paraId="1388011E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выполнять самостоятельную работу и отчитываться по ее результатам в соответствии с указанной преподавателем датой - контроля представления результатов, видами и сроками отчетности по самостоятельной работе.</w:t>
      </w:r>
    </w:p>
    <w:p w14:paraId="639F9511" w14:textId="77777777" w:rsidR="006F773E" w:rsidRPr="00D57D3E" w:rsidRDefault="00D57D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 xml:space="preserve">5.6. </w:t>
      </w:r>
      <w:r w:rsidR="006F773E" w:rsidRPr="00D57D3E">
        <w:rPr>
          <w:sz w:val="28"/>
          <w:szCs w:val="28"/>
        </w:rPr>
        <w:t>Обучающийся имеет право:</w:t>
      </w:r>
    </w:p>
    <w:p w14:paraId="7C269DB7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самостоятельно определять уровень (глубину) проработки содержания материала;</w:t>
      </w:r>
    </w:p>
    <w:p w14:paraId="707D6EF0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предлагать дополнительные темы и вопросы для самостоятельной проработки;</w:t>
      </w:r>
    </w:p>
    <w:p w14:paraId="1715D7F7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в рамках выполнения самостоятельной работы предлагать обоснованный индивидуальный график выполнения и отчетности по результатам самостоятельной работы;</w:t>
      </w:r>
    </w:p>
    <w:p w14:paraId="3C0ACC10" w14:textId="77777777" w:rsidR="006F77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использовать для самостоятельной работы учебно-методические пособия сверх предложенного преподавателем перечня.</w:t>
      </w:r>
    </w:p>
    <w:p w14:paraId="05435789" w14:textId="77777777" w:rsidR="00D57D3E" w:rsidRPr="00D57D3E" w:rsidRDefault="00D57D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</w:p>
    <w:p w14:paraId="0381CE75" w14:textId="77777777" w:rsidR="006F773E" w:rsidRPr="00D57D3E" w:rsidRDefault="006F773E" w:rsidP="006F773E">
      <w:pPr>
        <w:pStyle w:val="aa"/>
        <w:widowControl w:val="0"/>
        <w:spacing w:before="120" w:after="120"/>
        <w:jc w:val="center"/>
        <w:rPr>
          <w:b/>
          <w:sz w:val="28"/>
          <w:szCs w:val="28"/>
        </w:rPr>
      </w:pPr>
      <w:r w:rsidRPr="00D57D3E">
        <w:rPr>
          <w:b/>
          <w:sz w:val="28"/>
          <w:szCs w:val="28"/>
        </w:rPr>
        <w:t>6.</w:t>
      </w:r>
      <w:r w:rsidR="00D57D3E" w:rsidRPr="00D57D3E">
        <w:rPr>
          <w:b/>
          <w:sz w:val="28"/>
          <w:szCs w:val="28"/>
        </w:rPr>
        <w:t xml:space="preserve"> </w:t>
      </w:r>
      <w:r w:rsidRPr="00D57D3E">
        <w:rPr>
          <w:b/>
          <w:sz w:val="28"/>
          <w:szCs w:val="28"/>
        </w:rPr>
        <w:t>Контроль результатов самостоятельной работы</w:t>
      </w:r>
    </w:p>
    <w:p w14:paraId="25DA0E03" w14:textId="77777777" w:rsidR="00D57D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6.1.</w:t>
      </w:r>
      <w:r w:rsidR="00D57D3E" w:rsidRPr="00D57D3E">
        <w:rPr>
          <w:sz w:val="28"/>
          <w:szCs w:val="28"/>
        </w:rPr>
        <w:t xml:space="preserve"> </w:t>
      </w:r>
      <w:r w:rsidRPr="00D57D3E">
        <w:rPr>
          <w:sz w:val="28"/>
          <w:szCs w:val="28"/>
        </w:rPr>
        <w:t xml:space="preserve">Результаты самостоятельной работы обучающихся оцениваются в ходе текущего контроля и учитываются в процессе промежуточной аттестации обучающихся по профессиональному модулю, учебной дисциплине. </w:t>
      </w:r>
    </w:p>
    <w:p w14:paraId="395842B6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Контроль результатов внеаудиторной самостоятельной работы обучающихся осуществляется на семинарских, практических, лабораторных занятиях по профессиональному модулю, учебной дисциплине или в специально отведенное время.</w:t>
      </w:r>
    </w:p>
    <w:p w14:paraId="0A040DBF" w14:textId="77777777" w:rsidR="006F773E" w:rsidRPr="00D57D3E" w:rsidRDefault="006F773E" w:rsidP="00D57D3E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D57D3E">
        <w:rPr>
          <w:sz w:val="28"/>
          <w:szCs w:val="28"/>
        </w:rPr>
        <w:t>6.2.</w:t>
      </w:r>
      <w:r w:rsidR="00D57D3E" w:rsidRPr="00D57D3E">
        <w:rPr>
          <w:sz w:val="28"/>
          <w:szCs w:val="28"/>
        </w:rPr>
        <w:t xml:space="preserve"> </w:t>
      </w:r>
      <w:r w:rsidRPr="00D57D3E">
        <w:rPr>
          <w:sz w:val="28"/>
          <w:szCs w:val="28"/>
        </w:rPr>
        <w:t>Критериями оценивания результатов самостоятельной работы обучающихся являются: уровень освоения учебного материала; умение использовать теоретические знания и практические умения при выполнении профессиональных задач; уровень сформированных общих и профессиональных компетенций.</w:t>
      </w:r>
    </w:p>
    <w:p w14:paraId="589012C1" w14:textId="77777777" w:rsidR="006F773E" w:rsidRDefault="006F773E" w:rsidP="006F773E">
      <w:pPr>
        <w:pStyle w:val="ad"/>
        <w:widowControl w:val="0"/>
        <w:spacing w:before="120" w:after="0"/>
        <w:jc w:val="center"/>
        <w:rPr>
          <w:sz w:val="28"/>
          <w:szCs w:val="28"/>
        </w:rPr>
      </w:pPr>
      <w:r w:rsidRPr="00D97451">
        <w:rPr>
          <w:sz w:val="28"/>
          <w:szCs w:val="28"/>
        </w:rPr>
        <w:t>*</w:t>
      </w:r>
      <w:r w:rsidRPr="00D97451">
        <w:rPr>
          <w:sz w:val="28"/>
          <w:szCs w:val="28"/>
        </w:rPr>
        <w:tab/>
        <w:t>*</w:t>
      </w:r>
      <w:r w:rsidRPr="00D97451">
        <w:rPr>
          <w:sz w:val="28"/>
          <w:szCs w:val="28"/>
        </w:rPr>
        <w:tab/>
        <w:t>*</w:t>
      </w:r>
    </w:p>
    <w:p w14:paraId="2A2C6310" w14:textId="77777777" w:rsidR="001C62B9" w:rsidRPr="005234C8" w:rsidRDefault="001C62B9" w:rsidP="006F773E">
      <w:pPr>
        <w:pStyle w:val="ad"/>
        <w:widowControl w:val="0"/>
        <w:spacing w:after="0" w:line="276" w:lineRule="auto"/>
        <w:ind w:firstLine="567"/>
        <w:jc w:val="both"/>
        <w:rPr>
          <w:sz w:val="28"/>
          <w:szCs w:val="28"/>
        </w:rPr>
      </w:pPr>
    </w:p>
    <w:sectPr w:rsidR="001C62B9" w:rsidRPr="005234C8" w:rsidSect="0063256B">
      <w:headerReference w:type="default" r:id="rId9"/>
      <w:foot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2E85A" w14:textId="77777777" w:rsidR="000B44C6" w:rsidRDefault="000B44C6" w:rsidP="00104371">
      <w:r>
        <w:separator/>
      </w:r>
    </w:p>
  </w:endnote>
  <w:endnote w:type="continuationSeparator" w:id="0">
    <w:p w14:paraId="7A5CAAB1" w14:textId="77777777" w:rsidR="000B44C6" w:rsidRDefault="000B44C6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69894"/>
      <w:docPartObj>
        <w:docPartGallery w:val="Page Numbers (Bottom of Page)"/>
        <w:docPartUnique/>
      </w:docPartObj>
    </w:sdtPr>
    <w:sdtEndPr/>
    <w:sdtContent>
      <w:p w14:paraId="0D4D6CC3" w14:textId="77777777" w:rsidR="003F35F4" w:rsidRDefault="00696B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22697" w14:textId="77777777" w:rsidR="003F35F4" w:rsidRDefault="003F35F4" w:rsidP="00967CFB">
    <w:pPr>
      <w:pStyle w:val="a5"/>
      <w:jc w:val="center"/>
    </w:pPr>
  </w:p>
  <w:p w14:paraId="609F6012" w14:textId="77777777" w:rsidR="00F425D2" w:rsidRDefault="00F425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F192" w14:textId="77777777" w:rsidR="000B44C6" w:rsidRDefault="000B44C6" w:rsidP="00104371">
      <w:r>
        <w:separator/>
      </w:r>
    </w:p>
  </w:footnote>
  <w:footnote w:type="continuationSeparator" w:id="0">
    <w:p w14:paraId="55634812" w14:textId="77777777" w:rsidR="000B44C6" w:rsidRDefault="000B44C6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1AC9" w14:textId="77777777" w:rsidR="003F35F4" w:rsidRDefault="003F35F4" w:rsidP="006F773E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Положение </w:t>
    </w:r>
    <w:r w:rsidR="006B3129">
      <w:rPr>
        <w:sz w:val="20"/>
        <w:szCs w:val="20"/>
      </w:rPr>
      <w:t xml:space="preserve">об </w:t>
    </w:r>
    <w:r w:rsidR="00EA4E41">
      <w:rPr>
        <w:sz w:val="20"/>
        <w:szCs w:val="20"/>
      </w:rPr>
      <w:t xml:space="preserve">организации </w:t>
    </w:r>
    <w:r w:rsidR="006F773E">
      <w:rPr>
        <w:sz w:val="20"/>
        <w:szCs w:val="20"/>
      </w:rPr>
      <w:t>самостоятельной работы студентов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3200"/>
    <w:multiLevelType w:val="hybridMultilevel"/>
    <w:tmpl w:val="B482861A"/>
    <w:lvl w:ilvl="0" w:tplc="F95CF49E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E0352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CCDC87E0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0CD4905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2F2CF2D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C56BB20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512215C2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A1E9848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71B25B76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6F27A25"/>
    <w:multiLevelType w:val="hybridMultilevel"/>
    <w:tmpl w:val="479E007E"/>
    <w:lvl w:ilvl="0" w:tplc="61429B72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C3A9E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095A20FC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B136F1D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95A66DE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D167504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80D866B0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DE9A7EA0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66F6677A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8941967"/>
    <w:multiLevelType w:val="multilevel"/>
    <w:tmpl w:val="2D8CC93E"/>
    <w:lvl w:ilvl="0">
      <w:start w:val="1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FF34451"/>
    <w:multiLevelType w:val="hybridMultilevel"/>
    <w:tmpl w:val="AB36A7BC"/>
    <w:lvl w:ilvl="0" w:tplc="5EDC82F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EB68A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2" w:tplc="6B96F9FC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D2324C7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 w:tplc="885EFDD6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82883B0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6D26A71A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16867C60">
      <w:numFmt w:val="bullet"/>
      <w:lvlText w:val="•"/>
      <w:lvlJc w:val="left"/>
      <w:pPr>
        <w:ind w:left="7614" w:hanging="425"/>
      </w:pPr>
      <w:rPr>
        <w:rFonts w:hint="default"/>
        <w:lang w:val="ru-RU" w:eastAsia="en-US" w:bidi="ar-SA"/>
      </w:rPr>
    </w:lvl>
    <w:lvl w:ilvl="8" w:tplc="09B6043E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num w:numId="1" w16cid:durableId="1791901913">
    <w:abstractNumId w:val="3"/>
  </w:num>
  <w:num w:numId="2" w16cid:durableId="133572599">
    <w:abstractNumId w:val="1"/>
  </w:num>
  <w:num w:numId="3" w16cid:durableId="2042783266">
    <w:abstractNumId w:val="0"/>
  </w:num>
  <w:num w:numId="4" w16cid:durableId="148840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5E"/>
    <w:rsid w:val="000126A7"/>
    <w:rsid w:val="00012BAE"/>
    <w:rsid w:val="00012FEF"/>
    <w:rsid w:val="00014B7D"/>
    <w:rsid w:val="00016696"/>
    <w:rsid w:val="00020D35"/>
    <w:rsid w:val="000210A9"/>
    <w:rsid w:val="00021A5E"/>
    <w:rsid w:val="00023A4B"/>
    <w:rsid w:val="00025D25"/>
    <w:rsid w:val="00030EB9"/>
    <w:rsid w:val="000327CD"/>
    <w:rsid w:val="00034362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8E2"/>
    <w:rsid w:val="00056E9D"/>
    <w:rsid w:val="00057669"/>
    <w:rsid w:val="000601FE"/>
    <w:rsid w:val="00063340"/>
    <w:rsid w:val="000728EE"/>
    <w:rsid w:val="00082E07"/>
    <w:rsid w:val="00083429"/>
    <w:rsid w:val="0008348A"/>
    <w:rsid w:val="000842B5"/>
    <w:rsid w:val="00084D9E"/>
    <w:rsid w:val="00085195"/>
    <w:rsid w:val="000922B7"/>
    <w:rsid w:val="00092C9E"/>
    <w:rsid w:val="000949C7"/>
    <w:rsid w:val="000950B5"/>
    <w:rsid w:val="00096CBD"/>
    <w:rsid w:val="000A0E1F"/>
    <w:rsid w:val="000A3634"/>
    <w:rsid w:val="000A4CB1"/>
    <w:rsid w:val="000A55FC"/>
    <w:rsid w:val="000B087D"/>
    <w:rsid w:val="000B3C97"/>
    <w:rsid w:val="000B44C6"/>
    <w:rsid w:val="000B54F2"/>
    <w:rsid w:val="000C0649"/>
    <w:rsid w:val="000D215D"/>
    <w:rsid w:val="000D377C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239"/>
    <w:rsid w:val="001039B9"/>
    <w:rsid w:val="00104371"/>
    <w:rsid w:val="00105353"/>
    <w:rsid w:val="001179E5"/>
    <w:rsid w:val="00120ABE"/>
    <w:rsid w:val="00121B44"/>
    <w:rsid w:val="001221C6"/>
    <w:rsid w:val="00124EE4"/>
    <w:rsid w:val="00134A47"/>
    <w:rsid w:val="00134F50"/>
    <w:rsid w:val="00146575"/>
    <w:rsid w:val="00146BAE"/>
    <w:rsid w:val="001477AC"/>
    <w:rsid w:val="001477F6"/>
    <w:rsid w:val="00147BD2"/>
    <w:rsid w:val="00150ED1"/>
    <w:rsid w:val="001545A6"/>
    <w:rsid w:val="00164F48"/>
    <w:rsid w:val="00170D20"/>
    <w:rsid w:val="00171AFC"/>
    <w:rsid w:val="00171FF9"/>
    <w:rsid w:val="00186327"/>
    <w:rsid w:val="00186D81"/>
    <w:rsid w:val="00193F8F"/>
    <w:rsid w:val="00196AB7"/>
    <w:rsid w:val="00196F84"/>
    <w:rsid w:val="001A295C"/>
    <w:rsid w:val="001A3A84"/>
    <w:rsid w:val="001B5FEE"/>
    <w:rsid w:val="001B74CC"/>
    <w:rsid w:val="001C62B9"/>
    <w:rsid w:val="001D1163"/>
    <w:rsid w:val="001E22D4"/>
    <w:rsid w:val="001F1E22"/>
    <w:rsid w:val="001F2A3F"/>
    <w:rsid w:val="001F3048"/>
    <w:rsid w:val="001F79D1"/>
    <w:rsid w:val="001F7AB7"/>
    <w:rsid w:val="00203013"/>
    <w:rsid w:val="00203A77"/>
    <w:rsid w:val="00210597"/>
    <w:rsid w:val="002115B9"/>
    <w:rsid w:val="0021390A"/>
    <w:rsid w:val="00214155"/>
    <w:rsid w:val="002171C7"/>
    <w:rsid w:val="00230F18"/>
    <w:rsid w:val="00232B08"/>
    <w:rsid w:val="00233F84"/>
    <w:rsid w:val="00234DAD"/>
    <w:rsid w:val="00242493"/>
    <w:rsid w:val="00244CEF"/>
    <w:rsid w:val="0024583D"/>
    <w:rsid w:val="002479A6"/>
    <w:rsid w:val="00247B1F"/>
    <w:rsid w:val="0025206B"/>
    <w:rsid w:val="002527BA"/>
    <w:rsid w:val="002534FE"/>
    <w:rsid w:val="00270E9C"/>
    <w:rsid w:val="00271EC0"/>
    <w:rsid w:val="00275673"/>
    <w:rsid w:val="002760EC"/>
    <w:rsid w:val="00283407"/>
    <w:rsid w:val="00283709"/>
    <w:rsid w:val="002847B4"/>
    <w:rsid w:val="0028530E"/>
    <w:rsid w:val="002856F9"/>
    <w:rsid w:val="002878BA"/>
    <w:rsid w:val="002926D7"/>
    <w:rsid w:val="00292E4F"/>
    <w:rsid w:val="002932F2"/>
    <w:rsid w:val="002945C8"/>
    <w:rsid w:val="00295BDB"/>
    <w:rsid w:val="00297706"/>
    <w:rsid w:val="002A04A5"/>
    <w:rsid w:val="002A4AF3"/>
    <w:rsid w:val="002A65A6"/>
    <w:rsid w:val="002C3FB5"/>
    <w:rsid w:val="002D2044"/>
    <w:rsid w:val="002D21A1"/>
    <w:rsid w:val="002E1835"/>
    <w:rsid w:val="002E2A54"/>
    <w:rsid w:val="002E38F4"/>
    <w:rsid w:val="002E7B4A"/>
    <w:rsid w:val="003155C8"/>
    <w:rsid w:val="00320BE8"/>
    <w:rsid w:val="00323CA5"/>
    <w:rsid w:val="00331CC8"/>
    <w:rsid w:val="00354118"/>
    <w:rsid w:val="00362456"/>
    <w:rsid w:val="00371B7A"/>
    <w:rsid w:val="003753BB"/>
    <w:rsid w:val="00380100"/>
    <w:rsid w:val="00380E08"/>
    <w:rsid w:val="0038329F"/>
    <w:rsid w:val="003834E8"/>
    <w:rsid w:val="00384383"/>
    <w:rsid w:val="003843CA"/>
    <w:rsid w:val="00386BE9"/>
    <w:rsid w:val="00390D20"/>
    <w:rsid w:val="00393CB1"/>
    <w:rsid w:val="003971EE"/>
    <w:rsid w:val="00397B37"/>
    <w:rsid w:val="003A0B52"/>
    <w:rsid w:val="003A46FF"/>
    <w:rsid w:val="003A555D"/>
    <w:rsid w:val="003A7B19"/>
    <w:rsid w:val="003B5C43"/>
    <w:rsid w:val="003C4A49"/>
    <w:rsid w:val="003C4E58"/>
    <w:rsid w:val="003C705D"/>
    <w:rsid w:val="003D0A89"/>
    <w:rsid w:val="003D1C29"/>
    <w:rsid w:val="003D4435"/>
    <w:rsid w:val="003E0794"/>
    <w:rsid w:val="003E1A05"/>
    <w:rsid w:val="003F106B"/>
    <w:rsid w:val="003F2FE9"/>
    <w:rsid w:val="003F35F4"/>
    <w:rsid w:val="003F465E"/>
    <w:rsid w:val="003F5E21"/>
    <w:rsid w:val="003F64B2"/>
    <w:rsid w:val="003F779F"/>
    <w:rsid w:val="004041E2"/>
    <w:rsid w:val="00410AC7"/>
    <w:rsid w:val="0041410F"/>
    <w:rsid w:val="00415260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608A5"/>
    <w:rsid w:val="004608DA"/>
    <w:rsid w:val="0046436B"/>
    <w:rsid w:val="0046559C"/>
    <w:rsid w:val="004732F0"/>
    <w:rsid w:val="004932F1"/>
    <w:rsid w:val="00494CE1"/>
    <w:rsid w:val="00495D2A"/>
    <w:rsid w:val="004A09A0"/>
    <w:rsid w:val="004B0AD2"/>
    <w:rsid w:val="004B2AA9"/>
    <w:rsid w:val="004B34B1"/>
    <w:rsid w:val="004C1B3C"/>
    <w:rsid w:val="004C1EEA"/>
    <w:rsid w:val="004C6F76"/>
    <w:rsid w:val="004D308F"/>
    <w:rsid w:val="004E5477"/>
    <w:rsid w:val="004F164D"/>
    <w:rsid w:val="00502A46"/>
    <w:rsid w:val="00505836"/>
    <w:rsid w:val="00505EB9"/>
    <w:rsid w:val="005123B7"/>
    <w:rsid w:val="00517162"/>
    <w:rsid w:val="00517A1B"/>
    <w:rsid w:val="005234C8"/>
    <w:rsid w:val="005246AF"/>
    <w:rsid w:val="00537A48"/>
    <w:rsid w:val="00542B12"/>
    <w:rsid w:val="00550CBA"/>
    <w:rsid w:val="00552634"/>
    <w:rsid w:val="00554364"/>
    <w:rsid w:val="00556E87"/>
    <w:rsid w:val="00556FFA"/>
    <w:rsid w:val="005629D3"/>
    <w:rsid w:val="00564558"/>
    <w:rsid w:val="00564862"/>
    <w:rsid w:val="0056551B"/>
    <w:rsid w:val="00574C1F"/>
    <w:rsid w:val="00575876"/>
    <w:rsid w:val="00582E79"/>
    <w:rsid w:val="005854D3"/>
    <w:rsid w:val="005871B6"/>
    <w:rsid w:val="00591E65"/>
    <w:rsid w:val="0059351E"/>
    <w:rsid w:val="00596AC2"/>
    <w:rsid w:val="005A4294"/>
    <w:rsid w:val="005A46BE"/>
    <w:rsid w:val="005A5868"/>
    <w:rsid w:val="005A68D6"/>
    <w:rsid w:val="005A6DCB"/>
    <w:rsid w:val="005B1808"/>
    <w:rsid w:val="005B6A22"/>
    <w:rsid w:val="005C316A"/>
    <w:rsid w:val="005C5910"/>
    <w:rsid w:val="005C62B8"/>
    <w:rsid w:val="005C71FD"/>
    <w:rsid w:val="005D0CDC"/>
    <w:rsid w:val="005D2E03"/>
    <w:rsid w:val="005D41CB"/>
    <w:rsid w:val="005E3CB5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011"/>
    <w:rsid w:val="00606C4B"/>
    <w:rsid w:val="00610B98"/>
    <w:rsid w:val="00611A0A"/>
    <w:rsid w:val="00612849"/>
    <w:rsid w:val="0062436E"/>
    <w:rsid w:val="00626954"/>
    <w:rsid w:val="00627A16"/>
    <w:rsid w:val="0063256B"/>
    <w:rsid w:val="00632583"/>
    <w:rsid w:val="00633FF5"/>
    <w:rsid w:val="00634BFC"/>
    <w:rsid w:val="006357E9"/>
    <w:rsid w:val="00636A00"/>
    <w:rsid w:val="00637B14"/>
    <w:rsid w:val="00643091"/>
    <w:rsid w:val="00652137"/>
    <w:rsid w:val="00662CEB"/>
    <w:rsid w:val="00662E73"/>
    <w:rsid w:val="00670658"/>
    <w:rsid w:val="00670B25"/>
    <w:rsid w:val="0067405B"/>
    <w:rsid w:val="00681573"/>
    <w:rsid w:val="00683B8C"/>
    <w:rsid w:val="00690054"/>
    <w:rsid w:val="00690A41"/>
    <w:rsid w:val="0069507C"/>
    <w:rsid w:val="0069656D"/>
    <w:rsid w:val="00696B5B"/>
    <w:rsid w:val="006977E6"/>
    <w:rsid w:val="006A16AA"/>
    <w:rsid w:val="006A3987"/>
    <w:rsid w:val="006A5BEA"/>
    <w:rsid w:val="006A7D3E"/>
    <w:rsid w:val="006B2AD5"/>
    <w:rsid w:val="006B3129"/>
    <w:rsid w:val="006B3468"/>
    <w:rsid w:val="006B3BCF"/>
    <w:rsid w:val="006B51F2"/>
    <w:rsid w:val="006B555F"/>
    <w:rsid w:val="006C09B0"/>
    <w:rsid w:val="006C2A89"/>
    <w:rsid w:val="006C605C"/>
    <w:rsid w:val="006D08EE"/>
    <w:rsid w:val="006E1F8F"/>
    <w:rsid w:val="006F025B"/>
    <w:rsid w:val="006F3712"/>
    <w:rsid w:val="006F372B"/>
    <w:rsid w:val="006F4869"/>
    <w:rsid w:val="006F4BFC"/>
    <w:rsid w:val="006F5ACD"/>
    <w:rsid w:val="006F7669"/>
    <w:rsid w:val="006F773E"/>
    <w:rsid w:val="007120A2"/>
    <w:rsid w:val="00712CBA"/>
    <w:rsid w:val="00714384"/>
    <w:rsid w:val="0071778C"/>
    <w:rsid w:val="00722D07"/>
    <w:rsid w:val="00731013"/>
    <w:rsid w:val="0073554E"/>
    <w:rsid w:val="00737E6C"/>
    <w:rsid w:val="00741648"/>
    <w:rsid w:val="00742E5E"/>
    <w:rsid w:val="00750247"/>
    <w:rsid w:val="00755869"/>
    <w:rsid w:val="00756DBB"/>
    <w:rsid w:val="007652A0"/>
    <w:rsid w:val="00765BDC"/>
    <w:rsid w:val="00771243"/>
    <w:rsid w:val="007742A1"/>
    <w:rsid w:val="00781D9C"/>
    <w:rsid w:val="0078666B"/>
    <w:rsid w:val="00787CE1"/>
    <w:rsid w:val="00792548"/>
    <w:rsid w:val="00795121"/>
    <w:rsid w:val="0079514B"/>
    <w:rsid w:val="007961EF"/>
    <w:rsid w:val="007A38A7"/>
    <w:rsid w:val="007A6A72"/>
    <w:rsid w:val="007B45CA"/>
    <w:rsid w:val="007B7211"/>
    <w:rsid w:val="007B73D0"/>
    <w:rsid w:val="007B7EE0"/>
    <w:rsid w:val="007C7F7D"/>
    <w:rsid w:val="007D02F4"/>
    <w:rsid w:val="007D1C84"/>
    <w:rsid w:val="007D5690"/>
    <w:rsid w:val="007D6BC2"/>
    <w:rsid w:val="007E50AE"/>
    <w:rsid w:val="007E6C3C"/>
    <w:rsid w:val="007E7DDC"/>
    <w:rsid w:val="007F03BD"/>
    <w:rsid w:val="007F068C"/>
    <w:rsid w:val="007F2D7A"/>
    <w:rsid w:val="007F3FE3"/>
    <w:rsid w:val="007F5818"/>
    <w:rsid w:val="007F6346"/>
    <w:rsid w:val="008034AC"/>
    <w:rsid w:val="0080387F"/>
    <w:rsid w:val="00806B8D"/>
    <w:rsid w:val="008076DE"/>
    <w:rsid w:val="00812E3D"/>
    <w:rsid w:val="00816C9D"/>
    <w:rsid w:val="008179BB"/>
    <w:rsid w:val="0082099A"/>
    <w:rsid w:val="00823683"/>
    <w:rsid w:val="008320A3"/>
    <w:rsid w:val="0083270A"/>
    <w:rsid w:val="00846FE9"/>
    <w:rsid w:val="008501BA"/>
    <w:rsid w:val="0085056E"/>
    <w:rsid w:val="00850812"/>
    <w:rsid w:val="0085674C"/>
    <w:rsid w:val="0085724A"/>
    <w:rsid w:val="00867D1A"/>
    <w:rsid w:val="008747DC"/>
    <w:rsid w:val="00875405"/>
    <w:rsid w:val="00876FD0"/>
    <w:rsid w:val="00880188"/>
    <w:rsid w:val="008824FF"/>
    <w:rsid w:val="00886B37"/>
    <w:rsid w:val="0089408C"/>
    <w:rsid w:val="00894ABD"/>
    <w:rsid w:val="00894C6F"/>
    <w:rsid w:val="008958C6"/>
    <w:rsid w:val="008959A5"/>
    <w:rsid w:val="00897CB2"/>
    <w:rsid w:val="008A0A2E"/>
    <w:rsid w:val="008A53EA"/>
    <w:rsid w:val="008A6285"/>
    <w:rsid w:val="008A7DA4"/>
    <w:rsid w:val="008B3E48"/>
    <w:rsid w:val="008C03B4"/>
    <w:rsid w:val="008C65C4"/>
    <w:rsid w:val="008E4C5C"/>
    <w:rsid w:val="008E6B99"/>
    <w:rsid w:val="008F7D92"/>
    <w:rsid w:val="00900C8D"/>
    <w:rsid w:val="00903AC1"/>
    <w:rsid w:val="009064E7"/>
    <w:rsid w:val="00910A35"/>
    <w:rsid w:val="00911668"/>
    <w:rsid w:val="00915A18"/>
    <w:rsid w:val="009206B0"/>
    <w:rsid w:val="00926234"/>
    <w:rsid w:val="00943E4A"/>
    <w:rsid w:val="00954BDF"/>
    <w:rsid w:val="0096749A"/>
    <w:rsid w:val="00967CFB"/>
    <w:rsid w:val="009736EB"/>
    <w:rsid w:val="00977AF5"/>
    <w:rsid w:val="00983170"/>
    <w:rsid w:val="00983700"/>
    <w:rsid w:val="00987E29"/>
    <w:rsid w:val="00991967"/>
    <w:rsid w:val="00994BF7"/>
    <w:rsid w:val="0099702F"/>
    <w:rsid w:val="00997B5D"/>
    <w:rsid w:val="009A097F"/>
    <w:rsid w:val="009B0BA2"/>
    <w:rsid w:val="009B1307"/>
    <w:rsid w:val="009B319F"/>
    <w:rsid w:val="009B4B70"/>
    <w:rsid w:val="009B6401"/>
    <w:rsid w:val="009C0B0C"/>
    <w:rsid w:val="009D244E"/>
    <w:rsid w:val="009D353F"/>
    <w:rsid w:val="009D43E2"/>
    <w:rsid w:val="009E1E21"/>
    <w:rsid w:val="009E4ECF"/>
    <w:rsid w:val="009E6D6D"/>
    <w:rsid w:val="009E79AD"/>
    <w:rsid w:val="009F30E0"/>
    <w:rsid w:val="009F4EF7"/>
    <w:rsid w:val="00A0675E"/>
    <w:rsid w:val="00A11C60"/>
    <w:rsid w:val="00A135F4"/>
    <w:rsid w:val="00A13E9E"/>
    <w:rsid w:val="00A214A7"/>
    <w:rsid w:val="00A2691B"/>
    <w:rsid w:val="00A44189"/>
    <w:rsid w:val="00A44633"/>
    <w:rsid w:val="00A516EF"/>
    <w:rsid w:val="00A51BA7"/>
    <w:rsid w:val="00A536CF"/>
    <w:rsid w:val="00A56585"/>
    <w:rsid w:val="00A65D41"/>
    <w:rsid w:val="00A6618D"/>
    <w:rsid w:val="00A66ABA"/>
    <w:rsid w:val="00A708D6"/>
    <w:rsid w:val="00A778DF"/>
    <w:rsid w:val="00A804A8"/>
    <w:rsid w:val="00A830C4"/>
    <w:rsid w:val="00A84847"/>
    <w:rsid w:val="00A86D5F"/>
    <w:rsid w:val="00A92962"/>
    <w:rsid w:val="00A93651"/>
    <w:rsid w:val="00A947D4"/>
    <w:rsid w:val="00A95878"/>
    <w:rsid w:val="00A97343"/>
    <w:rsid w:val="00AA739D"/>
    <w:rsid w:val="00AA74F8"/>
    <w:rsid w:val="00AB1CE4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D51F1"/>
    <w:rsid w:val="00AE2BE2"/>
    <w:rsid w:val="00AE318B"/>
    <w:rsid w:val="00AE5171"/>
    <w:rsid w:val="00AE553E"/>
    <w:rsid w:val="00AF2561"/>
    <w:rsid w:val="00AF4075"/>
    <w:rsid w:val="00AF7863"/>
    <w:rsid w:val="00B001C6"/>
    <w:rsid w:val="00B00C27"/>
    <w:rsid w:val="00B03658"/>
    <w:rsid w:val="00B0489F"/>
    <w:rsid w:val="00B07501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3E55"/>
    <w:rsid w:val="00B5498B"/>
    <w:rsid w:val="00B61AEA"/>
    <w:rsid w:val="00B62A04"/>
    <w:rsid w:val="00B64BC9"/>
    <w:rsid w:val="00B67923"/>
    <w:rsid w:val="00B67CE1"/>
    <w:rsid w:val="00B74B5D"/>
    <w:rsid w:val="00B772F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D31E5"/>
    <w:rsid w:val="00BD431C"/>
    <w:rsid w:val="00BE688F"/>
    <w:rsid w:val="00C00036"/>
    <w:rsid w:val="00C0442E"/>
    <w:rsid w:val="00C062A2"/>
    <w:rsid w:val="00C12E11"/>
    <w:rsid w:val="00C144A2"/>
    <w:rsid w:val="00C265D6"/>
    <w:rsid w:val="00C334E1"/>
    <w:rsid w:val="00C40909"/>
    <w:rsid w:val="00C414EB"/>
    <w:rsid w:val="00C4714D"/>
    <w:rsid w:val="00C50DE6"/>
    <w:rsid w:val="00C530D7"/>
    <w:rsid w:val="00C53A03"/>
    <w:rsid w:val="00C55DFB"/>
    <w:rsid w:val="00C65475"/>
    <w:rsid w:val="00C74B32"/>
    <w:rsid w:val="00C805D5"/>
    <w:rsid w:val="00C81632"/>
    <w:rsid w:val="00C8190E"/>
    <w:rsid w:val="00C822C0"/>
    <w:rsid w:val="00C840F2"/>
    <w:rsid w:val="00C84A7A"/>
    <w:rsid w:val="00C85E88"/>
    <w:rsid w:val="00C93FDF"/>
    <w:rsid w:val="00CA239D"/>
    <w:rsid w:val="00CA3A74"/>
    <w:rsid w:val="00CA7310"/>
    <w:rsid w:val="00CB0AE2"/>
    <w:rsid w:val="00CB13D9"/>
    <w:rsid w:val="00CB36E7"/>
    <w:rsid w:val="00CB4994"/>
    <w:rsid w:val="00CB6EAF"/>
    <w:rsid w:val="00CC0924"/>
    <w:rsid w:val="00CC26FA"/>
    <w:rsid w:val="00CD0EA2"/>
    <w:rsid w:val="00CD4015"/>
    <w:rsid w:val="00CD6C5D"/>
    <w:rsid w:val="00D01BE1"/>
    <w:rsid w:val="00D038C0"/>
    <w:rsid w:val="00D03FC9"/>
    <w:rsid w:val="00D052A0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1810"/>
    <w:rsid w:val="00D57B33"/>
    <w:rsid w:val="00D57D3E"/>
    <w:rsid w:val="00D72F8A"/>
    <w:rsid w:val="00D73C84"/>
    <w:rsid w:val="00D75C97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4A7"/>
    <w:rsid w:val="00DC2064"/>
    <w:rsid w:val="00DD034F"/>
    <w:rsid w:val="00DD1BDF"/>
    <w:rsid w:val="00DD6AA4"/>
    <w:rsid w:val="00DE35C7"/>
    <w:rsid w:val="00DE698D"/>
    <w:rsid w:val="00DF048B"/>
    <w:rsid w:val="00DF3A7B"/>
    <w:rsid w:val="00DF6D4E"/>
    <w:rsid w:val="00E218A4"/>
    <w:rsid w:val="00E24FE3"/>
    <w:rsid w:val="00E302C9"/>
    <w:rsid w:val="00E31384"/>
    <w:rsid w:val="00E44746"/>
    <w:rsid w:val="00E4553C"/>
    <w:rsid w:val="00E45C9D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033E"/>
    <w:rsid w:val="00EA39B9"/>
    <w:rsid w:val="00EA4E41"/>
    <w:rsid w:val="00EA69EF"/>
    <w:rsid w:val="00EB2590"/>
    <w:rsid w:val="00EB25AD"/>
    <w:rsid w:val="00EB48E2"/>
    <w:rsid w:val="00EC490A"/>
    <w:rsid w:val="00ED0910"/>
    <w:rsid w:val="00ED6199"/>
    <w:rsid w:val="00ED6575"/>
    <w:rsid w:val="00ED7334"/>
    <w:rsid w:val="00EE0D55"/>
    <w:rsid w:val="00EE12F3"/>
    <w:rsid w:val="00EE2366"/>
    <w:rsid w:val="00EE7DE3"/>
    <w:rsid w:val="00EF20F3"/>
    <w:rsid w:val="00F02EAA"/>
    <w:rsid w:val="00F0301C"/>
    <w:rsid w:val="00F10AD9"/>
    <w:rsid w:val="00F112F0"/>
    <w:rsid w:val="00F12571"/>
    <w:rsid w:val="00F12F8E"/>
    <w:rsid w:val="00F13E4E"/>
    <w:rsid w:val="00F144E9"/>
    <w:rsid w:val="00F148C1"/>
    <w:rsid w:val="00F1656D"/>
    <w:rsid w:val="00F249DF"/>
    <w:rsid w:val="00F26B69"/>
    <w:rsid w:val="00F322B9"/>
    <w:rsid w:val="00F33D0D"/>
    <w:rsid w:val="00F35DAD"/>
    <w:rsid w:val="00F41781"/>
    <w:rsid w:val="00F417F3"/>
    <w:rsid w:val="00F42067"/>
    <w:rsid w:val="00F42528"/>
    <w:rsid w:val="00F425D2"/>
    <w:rsid w:val="00F4507C"/>
    <w:rsid w:val="00F47B5E"/>
    <w:rsid w:val="00F514C8"/>
    <w:rsid w:val="00F56D71"/>
    <w:rsid w:val="00F56EEB"/>
    <w:rsid w:val="00F605FF"/>
    <w:rsid w:val="00F65F00"/>
    <w:rsid w:val="00F71175"/>
    <w:rsid w:val="00F71800"/>
    <w:rsid w:val="00F801D0"/>
    <w:rsid w:val="00F80DFC"/>
    <w:rsid w:val="00F81ADD"/>
    <w:rsid w:val="00F825B6"/>
    <w:rsid w:val="00F9174E"/>
    <w:rsid w:val="00FA0D3D"/>
    <w:rsid w:val="00FA274B"/>
    <w:rsid w:val="00FA7B82"/>
    <w:rsid w:val="00FA7ED3"/>
    <w:rsid w:val="00FB3690"/>
    <w:rsid w:val="00FB39BA"/>
    <w:rsid w:val="00FC23A0"/>
    <w:rsid w:val="00FC4163"/>
    <w:rsid w:val="00FC45B5"/>
    <w:rsid w:val="00FD258B"/>
    <w:rsid w:val="00FD5D80"/>
    <w:rsid w:val="00FD69D7"/>
    <w:rsid w:val="00FD7234"/>
    <w:rsid w:val="00FD74FA"/>
    <w:rsid w:val="00FE28BE"/>
    <w:rsid w:val="00FE2C05"/>
    <w:rsid w:val="00FE626D"/>
    <w:rsid w:val="00FE726B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4F311159"/>
  <w15:docId w15:val="{E3CFAF42-BBA6-4412-9017-9225E2C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qFormat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uiPriority w:val="1"/>
    <w:qFormat/>
    <w:rsid w:val="00FA7B82"/>
    <w:pPr>
      <w:widowControl w:val="0"/>
      <w:autoSpaceDE w:val="0"/>
      <w:autoSpaceDN w:val="0"/>
      <w:spacing w:line="677" w:lineRule="exact"/>
      <w:ind w:left="383"/>
    </w:pPr>
    <w:rPr>
      <w:rFonts w:ascii="Arial Black" w:eastAsia="Arial Black" w:hAnsi="Arial Black" w:cs="Arial Black"/>
      <w:sz w:val="50"/>
      <w:szCs w:val="50"/>
      <w:lang w:eastAsia="en-US"/>
    </w:rPr>
  </w:style>
  <w:style w:type="character" w:customStyle="1" w:styleId="af6">
    <w:name w:val="Заголовок Знак"/>
    <w:basedOn w:val="a0"/>
    <w:link w:val="af5"/>
    <w:uiPriority w:val="1"/>
    <w:rsid w:val="00FA7B82"/>
    <w:rPr>
      <w:rFonts w:ascii="Arial Black" w:eastAsia="Arial Black" w:hAnsi="Arial Black" w:cs="Arial Black"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FA7B8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4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FE2C05"/>
    <w:pPr>
      <w:widowControl w:val="0"/>
      <w:autoSpaceDE w:val="0"/>
      <w:autoSpaceDN w:val="0"/>
      <w:spacing w:line="272" w:lineRule="exact"/>
      <w:ind w:left="538"/>
      <w:jc w:val="both"/>
      <w:outlineLvl w:val="2"/>
    </w:pPr>
    <w:rPr>
      <w:b/>
      <w:bCs/>
      <w:lang w:eastAsia="en-US"/>
    </w:rPr>
  </w:style>
  <w:style w:type="paragraph" w:customStyle="1" w:styleId="headertext0">
    <w:name w:val="headertext"/>
    <w:basedOn w:val="a"/>
    <w:rsid w:val="00C04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6786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D215B-8CDC-4C20-A470-DCE5C632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10887</TotalTime>
  <Pages>7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User</cp:lastModifiedBy>
  <cp:revision>386</cp:revision>
  <cp:lastPrinted>2017-10-19T04:59:00Z</cp:lastPrinted>
  <dcterms:created xsi:type="dcterms:W3CDTF">2016-07-02T09:23:00Z</dcterms:created>
  <dcterms:modified xsi:type="dcterms:W3CDTF">2024-09-12T16:54:00Z</dcterms:modified>
</cp:coreProperties>
</file>